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6032E9" w:rsidRDefault="006032E9">
      <w:r>
        <w:t>Para ver mi data set:</w:t>
      </w:r>
    </w:p>
    <w:p w:rsidR="00C85E9C" w:rsidRDefault="006032E9">
      <w:r w:rsidRPr="006032E9">
        <w:rPr>
          <w:noProof/>
        </w:rPr>
        <w:drawing>
          <wp:inline distT="0" distB="0" distL="0" distR="0" wp14:anchorId="795669B5" wp14:editId="4A74895D">
            <wp:extent cx="5400040" cy="1576705"/>
            <wp:effectExtent l="0" t="0" r="0" b="0"/>
            <wp:docPr id="511452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52394" name=""/>
                    <pic:cNvPicPr/>
                  </pic:nvPicPr>
                  <pic:blipFill>
                    <a:blip r:embed="rId4"/>
                    <a:stretch>
                      <a:fillRect/>
                    </a:stretch>
                  </pic:blipFill>
                  <pic:spPr>
                    <a:xfrm>
                      <a:off x="0" y="0"/>
                      <a:ext cx="5400040" cy="1576705"/>
                    </a:xfrm>
                    <a:prstGeom prst="rect">
                      <a:avLst/>
                    </a:prstGeom>
                  </pic:spPr>
                </pic:pic>
              </a:graphicData>
            </a:graphic>
          </wp:inline>
        </w:drawing>
      </w:r>
    </w:p>
    <w:p w:rsidR="006032E9" w:rsidRDefault="006032E9">
      <w:r>
        <w:t>Tambien el código del for, lo que esta haciendo es crear una nueva columna “Obs” que casi le va a poner 0 a todas las primeras 31 filas, después 1 a los siguientes x datos… etc. Esto lo hizo para identificar las primeras 31 obseraciones, que tienen datos similares exepto en las ultimas columnas</w:t>
      </w:r>
    </w:p>
    <w:p w:rsidR="006032E9" w:rsidRDefault="006032E9"/>
    <w:p w:rsidR="006032E9" w:rsidRDefault="006032E9"/>
    <w:p w:rsidR="006032E9" w:rsidRDefault="006032E9"/>
    <w:p w:rsidR="006032E9" w:rsidRDefault="006032E9">
      <w:r>
        <w:t>Ya luego el análisis, primero quito de su DF original columnas</w:t>
      </w:r>
    </w:p>
    <w:p w:rsidR="006032E9" w:rsidRDefault="006032E9">
      <w:r w:rsidRPr="006032E9">
        <w:rPr>
          <w:noProof/>
        </w:rPr>
        <w:drawing>
          <wp:inline distT="0" distB="0" distL="0" distR="0" wp14:anchorId="37AAEAAE" wp14:editId="71B86197">
            <wp:extent cx="5400040" cy="3331210"/>
            <wp:effectExtent l="0" t="0" r="0" b="0"/>
            <wp:docPr id="13777840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84005" name=""/>
                    <pic:cNvPicPr/>
                  </pic:nvPicPr>
                  <pic:blipFill>
                    <a:blip r:embed="rId5"/>
                    <a:stretch>
                      <a:fillRect/>
                    </a:stretch>
                  </pic:blipFill>
                  <pic:spPr>
                    <a:xfrm>
                      <a:off x="0" y="0"/>
                      <a:ext cx="5400040" cy="3331210"/>
                    </a:xfrm>
                    <a:prstGeom prst="rect">
                      <a:avLst/>
                    </a:prstGeom>
                  </pic:spPr>
                </pic:pic>
              </a:graphicData>
            </a:graphic>
          </wp:inline>
        </w:drawing>
      </w:r>
    </w:p>
    <w:p w:rsidR="006032E9" w:rsidRDefault="006032E9">
      <w:r w:rsidRPr="006032E9">
        <w:rPr>
          <w:noProof/>
        </w:rPr>
        <w:drawing>
          <wp:inline distT="0" distB="0" distL="0" distR="0" wp14:anchorId="1B400316" wp14:editId="0E276D26">
            <wp:extent cx="5400040" cy="1131570"/>
            <wp:effectExtent l="0" t="0" r="0" b="0"/>
            <wp:docPr id="14431220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122055" name=""/>
                    <pic:cNvPicPr/>
                  </pic:nvPicPr>
                  <pic:blipFill>
                    <a:blip r:embed="rId6"/>
                    <a:stretch>
                      <a:fillRect/>
                    </a:stretch>
                  </pic:blipFill>
                  <pic:spPr>
                    <a:xfrm>
                      <a:off x="0" y="0"/>
                      <a:ext cx="5400040" cy="1131570"/>
                    </a:xfrm>
                    <a:prstGeom prst="rect">
                      <a:avLst/>
                    </a:prstGeom>
                  </pic:spPr>
                </pic:pic>
              </a:graphicData>
            </a:graphic>
          </wp:inline>
        </w:drawing>
      </w:r>
    </w:p>
    <w:p w:rsidR="006032E9" w:rsidRDefault="006032E9"/>
    <w:p w:rsidR="006032E9" w:rsidRDefault="006032E9">
      <w:r>
        <w:t>Este tratamientyo especial de lo de arriba, solo busco dejar los datos únicos, no tener filas repetidas. Hico un group By, en este caso usando la columna obs para poder tener valores unicos</w:t>
      </w:r>
    </w:p>
    <w:p w:rsidR="006032E9" w:rsidRDefault="006032E9">
      <w:r w:rsidRPr="006032E9">
        <w:rPr>
          <w:noProof/>
        </w:rPr>
        <w:lastRenderedPageBreak/>
        <w:drawing>
          <wp:inline distT="0" distB="0" distL="0" distR="0" wp14:anchorId="5B5E3645" wp14:editId="302A15D8">
            <wp:extent cx="5400040" cy="1526540"/>
            <wp:effectExtent l="0" t="0" r="0" b="0"/>
            <wp:docPr id="12360785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78553" name=""/>
                    <pic:cNvPicPr/>
                  </pic:nvPicPr>
                  <pic:blipFill>
                    <a:blip r:embed="rId7"/>
                    <a:stretch>
                      <a:fillRect/>
                    </a:stretch>
                  </pic:blipFill>
                  <pic:spPr>
                    <a:xfrm>
                      <a:off x="0" y="0"/>
                      <a:ext cx="5400040" cy="1526540"/>
                    </a:xfrm>
                    <a:prstGeom prst="rect">
                      <a:avLst/>
                    </a:prstGeom>
                  </pic:spPr>
                </pic:pic>
              </a:graphicData>
            </a:graphic>
          </wp:inline>
        </w:drawing>
      </w:r>
    </w:p>
    <w:p w:rsidR="006032E9" w:rsidRDefault="006032E9">
      <w:r>
        <w:t>De las graficas de arriba no hay correlación aparente entre las graficas del clima</w:t>
      </w:r>
    </w:p>
    <w:p w:rsidR="00943A2D" w:rsidRDefault="00943A2D"/>
    <w:p w:rsidR="00943A2D" w:rsidRDefault="00943A2D">
      <w:r>
        <w:t>Para ver los datos numéricos de correlación y graficos, similar al mapa de calor:</w:t>
      </w:r>
      <w:r>
        <w:br/>
      </w:r>
      <w:r w:rsidRPr="00943A2D">
        <w:rPr>
          <w:noProof/>
        </w:rPr>
        <w:drawing>
          <wp:inline distT="0" distB="0" distL="0" distR="0" wp14:anchorId="190B6823" wp14:editId="525B9E72">
            <wp:extent cx="5400040" cy="1839595"/>
            <wp:effectExtent l="0" t="0" r="0" b="1905"/>
            <wp:docPr id="4575601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60112" name=""/>
                    <pic:cNvPicPr/>
                  </pic:nvPicPr>
                  <pic:blipFill>
                    <a:blip r:embed="rId8"/>
                    <a:stretch>
                      <a:fillRect/>
                    </a:stretch>
                  </pic:blipFill>
                  <pic:spPr>
                    <a:xfrm>
                      <a:off x="0" y="0"/>
                      <a:ext cx="5400040" cy="1839595"/>
                    </a:xfrm>
                    <a:prstGeom prst="rect">
                      <a:avLst/>
                    </a:prstGeom>
                  </pic:spPr>
                </pic:pic>
              </a:graphicData>
            </a:graphic>
          </wp:inline>
        </w:drawing>
      </w:r>
    </w:p>
    <w:p w:rsidR="00943A2D" w:rsidRDefault="00943A2D">
      <w:pPr>
        <w:pBdr>
          <w:bottom w:val="single" w:sz="6" w:space="1" w:color="auto"/>
        </w:pBdr>
      </w:pPr>
    </w:p>
    <w:p w:rsidR="00943A2D" w:rsidRDefault="00943A2D"/>
    <w:p w:rsidR="00943A2D" w:rsidRDefault="00943A2D">
      <w:r>
        <w:t>OTRA PREGUNTA</w:t>
      </w:r>
    </w:p>
    <w:p w:rsidR="00943A2D" w:rsidRDefault="00943A2D"/>
    <w:p w:rsidR="00943A2D" w:rsidRDefault="00943A2D">
      <w:r w:rsidRPr="00943A2D">
        <w:rPr>
          <w:noProof/>
        </w:rPr>
        <w:drawing>
          <wp:inline distT="0" distB="0" distL="0" distR="0" wp14:anchorId="5B1F8D80" wp14:editId="44D443B0">
            <wp:extent cx="5400040" cy="3226435"/>
            <wp:effectExtent l="0" t="0" r="0" b="0"/>
            <wp:docPr id="632457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57764" name=""/>
                    <pic:cNvPicPr/>
                  </pic:nvPicPr>
                  <pic:blipFill>
                    <a:blip r:embed="rId9"/>
                    <a:stretch>
                      <a:fillRect/>
                    </a:stretch>
                  </pic:blipFill>
                  <pic:spPr>
                    <a:xfrm>
                      <a:off x="0" y="0"/>
                      <a:ext cx="5400040" cy="3226435"/>
                    </a:xfrm>
                    <a:prstGeom prst="rect">
                      <a:avLst/>
                    </a:prstGeom>
                  </pic:spPr>
                </pic:pic>
              </a:graphicData>
            </a:graphic>
          </wp:inline>
        </w:drawing>
      </w:r>
    </w:p>
    <w:p w:rsidR="006032E9" w:rsidRDefault="006032E9"/>
    <w:p w:rsidR="00943A2D" w:rsidRDefault="00943A2D">
      <w:r>
        <w:t>Crea un dataframe auxiliar, y crea nuevos índices con tres columnas, que observación, entre cual origen y cual destino. Dataframe ultiindice. Se esta centrando en los trayectos de cada pareja del dataframe</w:t>
      </w:r>
    </w:p>
    <w:p w:rsidR="006032E9" w:rsidRDefault="006032E9"/>
    <w:p w:rsidR="00943A2D" w:rsidRDefault="00943A2D">
      <w:r>
        <w:lastRenderedPageBreak/>
        <w:t>Ahora hace otro slicing con el DF multiindice</w:t>
      </w:r>
    </w:p>
    <w:p w:rsidR="00943A2D" w:rsidRDefault="00943A2D">
      <w:r w:rsidRPr="00943A2D">
        <w:rPr>
          <w:noProof/>
        </w:rPr>
        <w:drawing>
          <wp:inline distT="0" distB="0" distL="0" distR="0" wp14:anchorId="1DAA2D60" wp14:editId="79CBD74A">
            <wp:extent cx="5400040" cy="2978785"/>
            <wp:effectExtent l="0" t="0" r="0" b="5715"/>
            <wp:docPr id="21326878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87894" name=""/>
                    <pic:cNvPicPr/>
                  </pic:nvPicPr>
                  <pic:blipFill>
                    <a:blip r:embed="rId10"/>
                    <a:stretch>
                      <a:fillRect/>
                    </a:stretch>
                  </pic:blipFill>
                  <pic:spPr>
                    <a:xfrm>
                      <a:off x="0" y="0"/>
                      <a:ext cx="5400040" cy="2978785"/>
                    </a:xfrm>
                    <a:prstGeom prst="rect">
                      <a:avLst/>
                    </a:prstGeom>
                  </pic:spPr>
                </pic:pic>
              </a:graphicData>
            </a:graphic>
          </wp:inline>
        </w:drawing>
      </w:r>
    </w:p>
    <w:p w:rsidR="00943A2D" w:rsidRDefault="00943A2D"/>
    <w:p w:rsidR="00943A2D" w:rsidRDefault="00943A2D">
      <w:r>
        <w:t>Lo mismo de arriba pero con filtrado: (DF T solo las columas i y J que tenen los valores definidos)</w:t>
      </w:r>
      <w:r>
        <w:br/>
      </w:r>
      <w:r w:rsidRPr="00943A2D">
        <w:rPr>
          <w:noProof/>
        </w:rPr>
        <w:drawing>
          <wp:inline distT="0" distB="0" distL="0" distR="0" wp14:anchorId="3136271A" wp14:editId="32905F64">
            <wp:extent cx="5400040" cy="2277745"/>
            <wp:effectExtent l="0" t="0" r="0" b="0"/>
            <wp:docPr id="19822206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20676" name=""/>
                    <pic:cNvPicPr/>
                  </pic:nvPicPr>
                  <pic:blipFill>
                    <a:blip r:embed="rId11"/>
                    <a:stretch>
                      <a:fillRect/>
                    </a:stretch>
                  </pic:blipFill>
                  <pic:spPr>
                    <a:xfrm>
                      <a:off x="0" y="0"/>
                      <a:ext cx="5400040" cy="2277745"/>
                    </a:xfrm>
                    <a:prstGeom prst="rect">
                      <a:avLst/>
                    </a:prstGeom>
                  </pic:spPr>
                </pic:pic>
              </a:graphicData>
            </a:graphic>
          </wp:inline>
        </w:drawing>
      </w:r>
    </w:p>
    <w:p w:rsidR="00943A2D" w:rsidRDefault="00943A2D"/>
    <w:p w:rsidR="00943A2D" w:rsidRDefault="00943A2D"/>
    <w:p w:rsidR="00943A2D" w:rsidRDefault="00943A2D"/>
    <w:p w:rsidR="00943A2D" w:rsidRDefault="00943A2D">
      <w:r>
        <w:t>Distribucion de probabilidad: Me permite ver algo similar al histograma, pero a nivel de distribución de probabilidad.</w:t>
      </w:r>
      <w:r w:rsidR="009102E8">
        <w:t xml:space="preserve"> Me sirve para identificar en este caso por ejemplo una </w:t>
      </w:r>
      <w:r w:rsidR="009102E8">
        <w:lastRenderedPageBreak/>
        <w:t>distribución normal</w:t>
      </w:r>
      <w:r>
        <w:br/>
      </w:r>
      <w:r w:rsidRPr="00943A2D">
        <w:rPr>
          <w:noProof/>
        </w:rPr>
        <w:drawing>
          <wp:inline distT="0" distB="0" distL="0" distR="0" wp14:anchorId="2933EDCB" wp14:editId="7FA99A50">
            <wp:extent cx="5400040" cy="3883025"/>
            <wp:effectExtent l="0" t="0" r="0" b="3175"/>
            <wp:docPr id="16313684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368460" name=""/>
                    <pic:cNvPicPr/>
                  </pic:nvPicPr>
                  <pic:blipFill>
                    <a:blip r:embed="rId12"/>
                    <a:stretch>
                      <a:fillRect/>
                    </a:stretch>
                  </pic:blipFill>
                  <pic:spPr>
                    <a:xfrm>
                      <a:off x="0" y="0"/>
                      <a:ext cx="5400040" cy="3883025"/>
                    </a:xfrm>
                    <a:prstGeom prst="rect">
                      <a:avLst/>
                    </a:prstGeom>
                  </pic:spPr>
                </pic:pic>
              </a:graphicData>
            </a:graphic>
          </wp:inline>
        </w:drawing>
      </w:r>
    </w:p>
    <w:p w:rsidR="009102E8" w:rsidRDefault="009102E8"/>
    <w:p w:rsidR="009102E8" w:rsidRDefault="009102E8">
      <w:r>
        <w:t xml:space="preserve">Aca estamos analizando </w:t>
      </w:r>
    </w:p>
    <w:p w:rsidR="009102E8" w:rsidRDefault="009102E8">
      <w:r w:rsidRPr="009102E8">
        <w:rPr>
          <w:noProof/>
        </w:rPr>
        <w:drawing>
          <wp:inline distT="0" distB="0" distL="0" distR="0" wp14:anchorId="659A8DA8" wp14:editId="7E99129F">
            <wp:extent cx="5400040" cy="3187065"/>
            <wp:effectExtent l="0" t="0" r="0" b="635"/>
            <wp:docPr id="9905895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89536" name=""/>
                    <pic:cNvPicPr/>
                  </pic:nvPicPr>
                  <pic:blipFill>
                    <a:blip r:embed="rId13"/>
                    <a:stretch>
                      <a:fillRect/>
                    </a:stretch>
                  </pic:blipFill>
                  <pic:spPr>
                    <a:xfrm>
                      <a:off x="0" y="0"/>
                      <a:ext cx="5400040" cy="3187065"/>
                    </a:xfrm>
                    <a:prstGeom prst="rect">
                      <a:avLst/>
                    </a:prstGeom>
                  </pic:spPr>
                </pic:pic>
              </a:graphicData>
            </a:graphic>
          </wp:inline>
        </w:drawing>
      </w:r>
    </w:p>
    <w:p w:rsidR="006032E9" w:rsidRDefault="006032E9"/>
    <w:p w:rsidR="006B4443" w:rsidRDefault="006B4443"/>
    <w:p w:rsidR="006B4443" w:rsidRDefault="006B4443"/>
    <w:p w:rsidR="006B4443" w:rsidRDefault="006B4443"/>
    <w:p w:rsidR="006B4443" w:rsidRDefault="006B4443"/>
    <w:p w:rsidR="006B4443" w:rsidRDefault="006B4443"/>
    <w:p w:rsidR="006B4443" w:rsidRDefault="006B4443"/>
    <w:p w:rsidR="006B4443" w:rsidRDefault="006B4443">
      <w:r w:rsidRPr="006B4443">
        <w:rPr>
          <w:noProof/>
        </w:rPr>
        <w:drawing>
          <wp:inline distT="0" distB="0" distL="0" distR="0" wp14:anchorId="38107115" wp14:editId="2479D0DF">
            <wp:extent cx="5400040" cy="2274570"/>
            <wp:effectExtent l="0" t="0" r="0" b="0"/>
            <wp:docPr id="454861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861326" name=""/>
                    <pic:cNvPicPr/>
                  </pic:nvPicPr>
                  <pic:blipFill>
                    <a:blip r:embed="rId14"/>
                    <a:stretch>
                      <a:fillRect/>
                    </a:stretch>
                  </pic:blipFill>
                  <pic:spPr>
                    <a:xfrm>
                      <a:off x="0" y="0"/>
                      <a:ext cx="5400040" cy="2274570"/>
                    </a:xfrm>
                    <a:prstGeom prst="rect">
                      <a:avLst/>
                    </a:prstGeom>
                  </pic:spPr>
                </pic:pic>
              </a:graphicData>
            </a:graphic>
          </wp:inline>
        </w:drawing>
      </w:r>
    </w:p>
    <w:p w:rsidR="000751B3" w:rsidRDefault="000751B3"/>
    <w:p w:rsidR="000751B3" w:rsidRDefault="000751B3"/>
    <w:p w:rsidR="000751B3" w:rsidRDefault="000751B3" w:rsidP="000751B3">
      <w:r>
        <w:t>Regresión lineal o regresión logistoca, esperan ver para nuestro lab de computación</w:t>
      </w:r>
    </w:p>
    <w:p w:rsidR="000751B3" w:rsidRDefault="000751B3" w:rsidP="000751B3">
      <w:r>
        <w:t>Un ejercicio sencillo de regresión con una variable y ver cómo nos va con esos modelos, luego con dos variables</w:t>
      </w:r>
    </w:p>
    <w:p w:rsidR="000751B3" w:rsidRDefault="000751B3" w:rsidP="000751B3">
      <w:r>
        <w:t>Mire la grabación de la clase sync, en los últimos 15 minutos, la clase del 19 de Febrero</w:t>
      </w:r>
    </w:p>
    <w:sectPr w:rsidR="000751B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8"/>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32E9"/>
    <w:rsid w:val="000751B3"/>
    <w:rsid w:val="004D1837"/>
    <w:rsid w:val="006032E9"/>
    <w:rsid w:val="006B4443"/>
    <w:rsid w:val="009102E8"/>
    <w:rsid w:val="00943A2D"/>
    <w:rsid w:val="00C85E9C"/>
    <w:rsid w:val="00E366CF"/>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14:docId w14:val="409582EE"/>
  <w15:chartTrackingRefBased/>
  <w15:docId w15:val="{DD435AB0-5510-5746-88AC-65F8702596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s-C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5</Pages>
  <Words>254</Words>
  <Characters>1398</Characters>
  <Application>Microsoft Office Word</Application>
  <DocSecurity>0</DocSecurity>
  <Lines>11</Lines>
  <Paragraphs>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Camilo Alvarez Torres</dc:creator>
  <cp:keywords/>
  <dc:description/>
  <cp:lastModifiedBy>oscar camilo Alvarez Torres</cp:lastModifiedBy>
  <cp:revision>4</cp:revision>
  <dcterms:created xsi:type="dcterms:W3CDTF">2024-02-20T00:59:00Z</dcterms:created>
  <dcterms:modified xsi:type="dcterms:W3CDTF">2024-02-20T12:53:00Z</dcterms:modified>
</cp:coreProperties>
</file>